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DC" w:rsidRDefault="00526340">
      <w:pPr>
        <w:ind w:left="0" w:hanging="2"/>
        <w:jc w:val="center"/>
        <w:rPr>
          <w:u w:val="single"/>
        </w:rPr>
      </w:pPr>
      <w:r>
        <w:rPr>
          <w:b/>
          <w:u w:val="single"/>
        </w:rPr>
        <w:t xml:space="preserve">ATİLLA URAS ANADOLU </w:t>
      </w:r>
      <w:proofErr w:type="gramStart"/>
      <w:r>
        <w:rPr>
          <w:b/>
          <w:u w:val="single"/>
        </w:rPr>
        <w:t>LİSESİ  2022</w:t>
      </w:r>
      <w:proofErr w:type="gramEnd"/>
      <w:r>
        <w:rPr>
          <w:b/>
          <w:u w:val="single"/>
        </w:rPr>
        <w:t>-2023</w:t>
      </w:r>
      <w:r w:rsidR="009211D4">
        <w:rPr>
          <w:b/>
          <w:u w:val="single"/>
        </w:rPr>
        <w:t xml:space="preserve"> YILI 1. DÖNEM SONU BAŞARI-BAŞARISIZLIK TUTANAĞI</w:t>
      </w:r>
    </w:p>
    <w:p w:rsidR="001C59DC" w:rsidRDefault="001C59DC">
      <w:pPr>
        <w:ind w:left="0" w:hanging="2"/>
      </w:pPr>
    </w:p>
    <w:tbl>
      <w:tblPr>
        <w:tblStyle w:val="a"/>
        <w:tblW w:w="16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5811"/>
        <w:gridCol w:w="4608"/>
      </w:tblGrid>
      <w:tr w:rsidR="001C59DC">
        <w:trPr>
          <w:trHeight w:val="570"/>
        </w:trPr>
        <w:tc>
          <w:tcPr>
            <w:tcW w:w="5637" w:type="dxa"/>
          </w:tcPr>
          <w:p w:rsidR="001C59DC" w:rsidRDefault="009211D4">
            <w:pPr>
              <w:ind w:left="0" w:hanging="2"/>
              <w:jc w:val="center"/>
            </w:pPr>
            <w:r>
              <w:rPr>
                <w:b/>
              </w:rPr>
              <w:t>ÖĞRENCİLERİN BAŞARISIZ OLMA NEDENLERİ</w:t>
            </w:r>
          </w:p>
          <w:p w:rsidR="001C59DC" w:rsidRDefault="009211D4">
            <w:pPr>
              <w:ind w:left="0" w:hanging="2"/>
              <w:jc w:val="center"/>
            </w:pPr>
            <w:r>
              <w:rPr>
                <w:b/>
              </w:rPr>
              <w:t>(Maddeler halinde yazılacak.)</w:t>
            </w:r>
          </w:p>
        </w:tc>
        <w:tc>
          <w:tcPr>
            <w:tcW w:w="5811" w:type="dxa"/>
          </w:tcPr>
          <w:p w:rsidR="001C59DC" w:rsidRDefault="009211D4">
            <w:pPr>
              <w:ind w:left="0" w:hanging="2"/>
              <w:jc w:val="center"/>
            </w:pPr>
            <w:r>
              <w:rPr>
                <w:b/>
              </w:rPr>
              <w:t>GELECEK ÖĞRETİM YILINDA BAŞARIYI ARTIRMAK İÇİN ZÜMRECE ALINMASI GEREKEN TEDBİRLER-ÖNERİLER-ÇÖZÜM YOLLARI</w:t>
            </w:r>
          </w:p>
        </w:tc>
        <w:tc>
          <w:tcPr>
            <w:tcW w:w="4608" w:type="dxa"/>
          </w:tcPr>
          <w:p w:rsidR="001C59DC" w:rsidRDefault="009211D4">
            <w:pPr>
              <w:ind w:left="0" w:hanging="2"/>
              <w:jc w:val="center"/>
            </w:pPr>
            <w:r>
              <w:rPr>
                <w:b/>
              </w:rPr>
              <w:t>GELECEK ÖĞRETİM YILINDA İHTİYAÇ DUYULAN DERS ARAÇ VE GEREÇLERİ</w:t>
            </w:r>
          </w:p>
        </w:tc>
      </w:tr>
      <w:tr w:rsidR="001C59DC">
        <w:trPr>
          <w:trHeight w:val="570"/>
        </w:trPr>
        <w:tc>
          <w:tcPr>
            <w:tcW w:w="5637" w:type="dxa"/>
          </w:tcPr>
          <w:p w:rsidR="001C59DC" w:rsidRDefault="009211D4">
            <w:pPr>
              <w:ind w:left="0" w:hanging="2"/>
            </w:pPr>
            <w:r>
              <w:t>Öğrenci devamsızlığı</w:t>
            </w:r>
          </w:p>
        </w:tc>
        <w:tc>
          <w:tcPr>
            <w:tcW w:w="5811" w:type="dxa"/>
          </w:tcPr>
          <w:p w:rsidR="001C59DC" w:rsidRDefault="009211D4">
            <w:pPr>
              <w:ind w:left="0" w:hanging="2"/>
            </w:pPr>
            <w:r>
              <w:t>Velilerle işbirliği yapılacak.</w:t>
            </w:r>
          </w:p>
        </w:tc>
        <w:tc>
          <w:tcPr>
            <w:tcW w:w="4608" w:type="dxa"/>
          </w:tcPr>
          <w:p w:rsidR="001C59DC" w:rsidRDefault="009211D4">
            <w:pPr>
              <w:ind w:left="0" w:hanging="2"/>
            </w:pPr>
            <w:r>
              <w:t>Yenilenmiş bilgisayar laboratuvarı.</w:t>
            </w:r>
          </w:p>
        </w:tc>
      </w:tr>
      <w:tr w:rsidR="001C59DC">
        <w:trPr>
          <w:trHeight w:val="570"/>
        </w:trPr>
        <w:tc>
          <w:tcPr>
            <w:tcW w:w="5637" w:type="dxa"/>
          </w:tcPr>
          <w:p w:rsidR="001C59DC" w:rsidRDefault="009211D4">
            <w:pPr>
              <w:ind w:left="0" w:hanging="2"/>
            </w:pPr>
            <w:r>
              <w:t>Öğrenci ilgisizliği</w:t>
            </w:r>
          </w:p>
        </w:tc>
        <w:tc>
          <w:tcPr>
            <w:tcW w:w="5811" w:type="dxa"/>
          </w:tcPr>
          <w:p w:rsidR="001C59DC" w:rsidRDefault="009211D4">
            <w:pPr>
              <w:ind w:left="0" w:hanging="2"/>
            </w:pPr>
            <w:r>
              <w:t>Öğrenciyle karşılıklı konuşmalar yapılacak.</w:t>
            </w:r>
          </w:p>
        </w:tc>
        <w:tc>
          <w:tcPr>
            <w:tcW w:w="4608" w:type="dxa"/>
          </w:tcPr>
          <w:p w:rsidR="001C59DC" w:rsidRDefault="001C59DC">
            <w:pPr>
              <w:ind w:left="0" w:hanging="2"/>
            </w:pPr>
          </w:p>
        </w:tc>
      </w:tr>
      <w:tr w:rsidR="001C59DC">
        <w:trPr>
          <w:trHeight w:val="614"/>
        </w:trPr>
        <w:tc>
          <w:tcPr>
            <w:tcW w:w="5637" w:type="dxa"/>
          </w:tcPr>
          <w:p w:rsidR="001C59DC" w:rsidRDefault="009211D4">
            <w:pPr>
              <w:ind w:left="0" w:hanging="2"/>
            </w:pPr>
            <w:r>
              <w:t>Öğrencilerin ders dinlememesi</w:t>
            </w:r>
          </w:p>
        </w:tc>
        <w:tc>
          <w:tcPr>
            <w:tcW w:w="5811" w:type="dxa"/>
          </w:tcPr>
          <w:p w:rsidR="001C59DC" w:rsidRDefault="009211D4">
            <w:pPr>
              <w:ind w:left="0" w:hanging="2"/>
            </w:pPr>
            <w:r>
              <w:t>Konu tekrarları yapılacak.</w:t>
            </w:r>
          </w:p>
        </w:tc>
        <w:tc>
          <w:tcPr>
            <w:tcW w:w="4608" w:type="dxa"/>
          </w:tcPr>
          <w:p w:rsidR="001C59DC" w:rsidRDefault="001C59DC">
            <w:pPr>
              <w:ind w:left="0" w:hanging="2"/>
            </w:pPr>
          </w:p>
        </w:tc>
      </w:tr>
      <w:tr w:rsidR="001C59DC">
        <w:trPr>
          <w:trHeight w:val="570"/>
        </w:trPr>
        <w:tc>
          <w:tcPr>
            <w:tcW w:w="5637" w:type="dxa"/>
          </w:tcPr>
          <w:p w:rsidR="001C59DC" w:rsidRDefault="009211D4">
            <w:pPr>
              <w:ind w:left="0" w:hanging="2"/>
            </w:pPr>
            <w:r>
              <w:t>Öğrencilerin ders çalışmaması</w:t>
            </w:r>
          </w:p>
        </w:tc>
        <w:tc>
          <w:tcPr>
            <w:tcW w:w="5811" w:type="dxa"/>
          </w:tcPr>
          <w:p w:rsidR="001C59DC" w:rsidRDefault="009211D4">
            <w:pPr>
              <w:ind w:left="0" w:hanging="2"/>
            </w:pPr>
            <w:r>
              <w:t>Öğrenciler motive edilecek.</w:t>
            </w:r>
          </w:p>
        </w:tc>
        <w:tc>
          <w:tcPr>
            <w:tcW w:w="4608" w:type="dxa"/>
          </w:tcPr>
          <w:p w:rsidR="001C59DC" w:rsidRDefault="001C59DC">
            <w:pPr>
              <w:ind w:left="0" w:hanging="2"/>
            </w:pPr>
          </w:p>
        </w:tc>
      </w:tr>
      <w:tr w:rsidR="001C59DC">
        <w:trPr>
          <w:trHeight w:val="570"/>
        </w:trPr>
        <w:tc>
          <w:tcPr>
            <w:tcW w:w="5637" w:type="dxa"/>
          </w:tcPr>
          <w:p w:rsidR="001C59DC" w:rsidRDefault="009211D4">
            <w:pPr>
              <w:ind w:left="0" w:hanging="2"/>
            </w:pPr>
            <w:r>
              <w:t>Sınıf mevcutlarının kalabalık olması</w:t>
            </w:r>
          </w:p>
        </w:tc>
        <w:tc>
          <w:tcPr>
            <w:tcW w:w="5811" w:type="dxa"/>
          </w:tcPr>
          <w:p w:rsidR="001C59DC" w:rsidRDefault="009211D4">
            <w:pPr>
              <w:ind w:left="0" w:hanging="2"/>
            </w:pPr>
            <w:r>
              <w:t>Zümre toplantılarında dile getirilecek.</w:t>
            </w:r>
          </w:p>
        </w:tc>
        <w:tc>
          <w:tcPr>
            <w:tcW w:w="4608" w:type="dxa"/>
          </w:tcPr>
          <w:p w:rsidR="001C59DC" w:rsidRDefault="001C59DC">
            <w:pPr>
              <w:ind w:left="0" w:hanging="2"/>
            </w:pPr>
          </w:p>
        </w:tc>
      </w:tr>
      <w:tr w:rsidR="001C59DC">
        <w:trPr>
          <w:trHeight w:val="614"/>
        </w:trPr>
        <w:tc>
          <w:tcPr>
            <w:tcW w:w="5637" w:type="dxa"/>
          </w:tcPr>
          <w:p w:rsidR="001C59DC" w:rsidRDefault="009211D4">
            <w:pPr>
              <w:ind w:left="0" w:hanging="2"/>
            </w:pPr>
            <w:r>
              <w:t>Bilgisayar Bilimi ders kitabının olmaması</w:t>
            </w:r>
          </w:p>
        </w:tc>
        <w:tc>
          <w:tcPr>
            <w:tcW w:w="5811" w:type="dxa"/>
          </w:tcPr>
          <w:p w:rsidR="001C59DC" w:rsidRDefault="009211D4">
            <w:pPr>
              <w:ind w:left="0" w:hanging="2"/>
            </w:pPr>
            <w:r>
              <w:t>Öğrencilere dijital notlar dağıtılacak.</w:t>
            </w:r>
          </w:p>
        </w:tc>
        <w:tc>
          <w:tcPr>
            <w:tcW w:w="4608" w:type="dxa"/>
          </w:tcPr>
          <w:p w:rsidR="001C59DC" w:rsidRDefault="001C59DC">
            <w:pPr>
              <w:ind w:left="0" w:hanging="2"/>
            </w:pPr>
          </w:p>
        </w:tc>
      </w:tr>
      <w:tr w:rsidR="001C59DC">
        <w:trPr>
          <w:trHeight w:val="570"/>
        </w:trPr>
        <w:tc>
          <w:tcPr>
            <w:tcW w:w="5637" w:type="dxa"/>
          </w:tcPr>
          <w:p w:rsidR="001C59DC" w:rsidRDefault="001C59DC">
            <w:pPr>
              <w:ind w:left="0" w:hanging="2"/>
            </w:pPr>
          </w:p>
        </w:tc>
        <w:tc>
          <w:tcPr>
            <w:tcW w:w="5811" w:type="dxa"/>
          </w:tcPr>
          <w:p w:rsidR="001C59DC" w:rsidRDefault="001C59DC">
            <w:pPr>
              <w:ind w:left="0" w:hanging="2"/>
            </w:pPr>
          </w:p>
        </w:tc>
        <w:tc>
          <w:tcPr>
            <w:tcW w:w="4608" w:type="dxa"/>
          </w:tcPr>
          <w:p w:rsidR="001C59DC" w:rsidRDefault="001C59DC">
            <w:pPr>
              <w:ind w:left="0" w:hanging="2"/>
            </w:pPr>
          </w:p>
        </w:tc>
      </w:tr>
      <w:tr w:rsidR="001C59DC">
        <w:trPr>
          <w:trHeight w:val="570"/>
        </w:trPr>
        <w:tc>
          <w:tcPr>
            <w:tcW w:w="5637" w:type="dxa"/>
          </w:tcPr>
          <w:p w:rsidR="001C59DC" w:rsidRDefault="001C59DC">
            <w:pPr>
              <w:ind w:left="0" w:hanging="2"/>
            </w:pPr>
          </w:p>
        </w:tc>
        <w:tc>
          <w:tcPr>
            <w:tcW w:w="5811" w:type="dxa"/>
          </w:tcPr>
          <w:p w:rsidR="001C59DC" w:rsidRDefault="001C59DC">
            <w:pPr>
              <w:ind w:left="0" w:hanging="2"/>
            </w:pPr>
          </w:p>
        </w:tc>
        <w:tc>
          <w:tcPr>
            <w:tcW w:w="4608" w:type="dxa"/>
          </w:tcPr>
          <w:p w:rsidR="001C59DC" w:rsidRDefault="001C59DC">
            <w:pPr>
              <w:ind w:left="0" w:hanging="2"/>
            </w:pPr>
          </w:p>
        </w:tc>
      </w:tr>
      <w:tr w:rsidR="001C59DC">
        <w:trPr>
          <w:trHeight w:val="614"/>
        </w:trPr>
        <w:tc>
          <w:tcPr>
            <w:tcW w:w="5637" w:type="dxa"/>
          </w:tcPr>
          <w:p w:rsidR="001C59DC" w:rsidRDefault="001C59DC">
            <w:pPr>
              <w:ind w:left="0" w:hanging="2"/>
            </w:pPr>
          </w:p>
        </w:tc>
        <w:tc>
          <w:tcPr>
            <w:tcW w:w="5811" w:type="dxa"/>
          </w:tcPr>
          <w:p w:rsidR="001C59DC" w:rsidRDefault="001C59DC">
            <w:pPr>
              <w:ind w:left="0" w:hanging="2"/>
            </w:pPr>
          </w:p>
        </w:tc>
        <w:tc>
          <w:tcPr>
            <w:tcW w:w="4608" w:type="dxa"/>
          </w:tcPr>
          <w:p w:rsidR="001C59DC" w:rsidRDefault="001C59DC">
            <w:pPr>
              <w:ind w:left="0" w:hanging="2"/>
            </w:pPr>
          </w:p>
        </w:tc>
      </w:tr>
      <w:tr w:rsidR="001C59DC">
        <w:trPr>
          <w:trHeight w:val="570"/>
        </w:trPr>
        <w:tc>
          <w:tcPr>
            <w:tcW w:w="5637" w:type="dxa"/>
          </w:tcPr>
          <w:p w:rsidR="001C59DC" w:rsidRDefault="001C59DC">
            <w:pPr>
              <w:ind w:left="0" w:hanging="2"/>
            </w:pPr>
          </w:p>
        </w:tc>
        <w:tc>
          <w:tcPr>
            <w:tcW w:w="5811" w:type="dxa"/>
          </w:tcPr>
          <w:p w:rsidR="001C59DC" w:rsidRDefault="001C59DC">
            <w:pPr>
              <w:ind w:left="0" w:hanging="2"/>
            </w:pPr>
          </w:p>
        </w:tc>
        <w:tc>
          <w:tcPr>
            <w:tcW w:w="4608" w:type="dxa"/>
          </w:tcPr>
          <w:p w:rsidR="001C59DC" w:rsidRDefault="001C59DC">
            <w:pPr>
              <w:ind w:left="0" w:hanging="2"/>
            </w:pPr>
          </w:p>
        </w:tc>
      </w:tr>
    </w:tbl>
    <w:p w:rsidR="001C59DC" w:rsidRDefault="001C59DC">
      <w:pPr>
        <w:ind w:left="0" w:hanging="2"/>
      </w:pPr>
    </w:p>
    <w:p w:rsidR="001C59DC" w:rsidRDefault="009211D4">
      <w:pPr>
        <w:ind w:left="0" w:hanging="2"/>
      </w:pPr>
      <w:r>
        <w:rPr>
          <w:b/>
        </w:rPr>
        <w:t>NOT: 2 suret doldurulup 1 âdeti okul müdürüne teslim edilecektir. Öğretmenler kurulunda zümre başkanları tarafından kurula bilgi verilecektir. (Bunun için formu bilgisayar ortamında doldurarak flash belleğe kaydedip okul memuruna teslim edilecektir.)</w:t>
      </w:r>
    </w:p>
    <w:p w:rsidR="001C59DC" w:rsidRDefault="001C59DC">
      <w:pPr>
        <w:ind w:left="0" w:hanging="2"/>
      </w:pPr>
    </w:p>
    <w:p w:rsidR="001C59DC" w:rsidRDefault="009211D4">
      <w:pPr>
        <w:tabs>
          <w:tab w:val="left" w:pos="5960"/>
        </w:tabs>
        <w:ind w:left="0" w:hanging="2"/>
        <w:rPr>
          <w:u w:val="single"/>
        </w:rPr>
      </w:pPr>
      <w:r>
        <w:rPr>
          <w:b/>
          <w:u w:val="single"/>
        </w:rPr>
        <w:t>Zümre Başkanı</w:t>
      </w:r>
      <w:r>
        <w:rPr>
          <w:b/>
          <w:u w:val="single"/>
        </w:rPr>
        <w:br/>
      </w:r>
      <w:r>
        <w:rPr>
          <w:b/>
        </w:rPr>
        <w:tab/>
        <w:t xml:space="preserve">     </w:t>
      </w:r>
      <w:r>
        <w:rPr>
          <w:b/>
          <w:u w:val="single"/>
        </w:rPr>
        <w:t>ZÜMRE ÖĞRETMENLERİ</w:t>
      </w:r>
      <w:r>
        <w:rPr>
          <w:b/>
        </w:rPr>
        <w:br/>
        <w:t xml:space="preserve">Onur ALTUNTAŞ                          </w:t>
      </w:r>
    </w:p>
    <w:p w:rsidR="001C59DC" w:rsidRDefault="00B65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21/01/2023</w:t>
      </w:r>
      <w:bookmarkStart w:id="0" w:name="_GoBack"/>
      <w:bookmarkEnd w:id="0"/>
      <w:r w:rsidR="009211D4">
        <w:rPr>
          <w:b/>
          <w:color w:val="000000"/>
        </w:rPr>
        <w:tab/>
      </w:r>
      <w:r w:rsidR="009211D4">
        <w:rPr>
          <w:color w:val="000000"/>
        </w:rPr>
        <w:tab/>
      </w:r>
      <w:r w:rsidR="009211D4">
        <w:rPr>
          <w:color w:val="000000"/>
        </w:rPr>
        <w:tab/>
        <w:t xml:space="preserve">                                                                                                                                        </w:t>
      </w:r>
      <w:r w:rsidR="009211D4">
        <w:rPr>
          <w:b/>
          <w:color w:val="000000"/>
        </w:rPr>
        <w:t xml:space="preserve">Berna DEMİRKOL    </w:t>
      </w:r>
    </w:p>
    <w:p w:rsidR="001C59DC" w:rsidRDefault="00921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Müdür Yardımcısı</w:t>
      </w:r>
      <w:r>
        <w:rPr>
          <w:color w:val="000000"/>
        </w:rPr>
        <w:t xml:space="preserve">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C59DC" w:rsidRDefault="009211D4">
      <w:pPr>
        <w:tabs>
          <w:tab w:val="left" w:pos="5960"/>
        </w:tabs>
        <w:ind w:left="0" w:hanging="2"/>
        <w:rPr>
          <w:u w:val="single"/>
        </w:rPr>
      </w:pPr>
      <w:r>
        <w:tab/>
      </w:r>
      <w:r>
        <w:tab/>
      </w:r>
    </w:p>
    <w:p w:rsidR="001C59DC" w:rsidRDefault="001C59DC">
      <w:pPr>
        <w:tabs>
          <w:tab w:val="left" w:pos="3400"/>
        </w:tabs>
        <w:ind w:left="0" w:hanging="2"/>
      </w:pPr>
    </w:p>
    <w:p w:rsidR="001C59DC" w:rsidRDefault="009211D4">
      <w:pPr>
        <w:tabs>
          <w:tab w:val="left" w:pos="3400"/>
        </w:tabs>
        <w:ind w:left="0" w:hanging="2"/>
      </w:pPr>
      <w:r>
        <w:t xml:space="preserve">                                                  </w:t>
      </w:r>
    </w:p>
    <w:p w:rsidR="001C59DC" w:rsidRDefault="009211D4">
      <w:pPr>
        <w:tabs>
          <w:tab w:val="left" w:pos="3400"/>
        </w:tabs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C59DC">
      <w:pgSz w:w="16838" w:h="11906" w:orient="landscape"/>
      <w:pgMar w:top="360" w:right="458" w:bottom="284" w:left="5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DC"/>
    <w:rsid w:val="001C59DC"/>
    <w:rsid w:val="00526340"/>
    <w:rsid w:val="009211D4"/>
    <w:rsid w:val="00B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64CBF-549D-4E99-8786-0681F2E1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W17cTlp1RTjTRz3MmRXHRCYRQ==">AMUW2mUSjIbjCnX1Qa6c/1zBIZPasXgL3T1TOj6ElwIqYCzXlSrkaOasXaN0HtrFAodLytchUXSQALCtS9A8MnYbB2PIiNARbdc1e5U68QJIcqh1zzWTaTg=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OEM</cp:lastModifiedBy>
  <cp:revision>4</cp:revision>
  <dcterms:created xsi:type="dcterms:W3CDTF">2013-06-06T07:43:00Z</dcterms:created>
  <dcterms:modified xsi:type="dcterms:W3CDTF">2022-09-20T19:42:00Z</dcterms:modified>
</cp:coreProperties>
</file>